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94106L109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23990645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27800715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27800715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1001 FANNIN STREET SUITE 4000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27800715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23990645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27800715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right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receive or</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the power to direct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proceeds from the sale of</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common stock</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WASTE MANAGEMENT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2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in the common stock</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bl>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2019-12-15T18:17:40Z</dcterms:created>
  <dcterms:modified xsi:type="dcterms:W3CDTF">2019-12-15T18:17:40Z</dcterms:modified>
</cp:coreProperties>
</file>