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 and Treasurer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515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25,907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73.335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51,380.457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6,386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56.235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57,766.457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32,293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119.75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25,473.457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5711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7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56.235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6,386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6,386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56.235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25,907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25,907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$119.33 to $120.00.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72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2020-12-03T10:13:58Z</dcterms:created>
  <dcterms:modified xsi:type="dcterms:W3CDTF">2020-12-03T10:13:58Z</dcterms:modified>
</cp:coreProperties>
</file>