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324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2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Nagy Leslie 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85.34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4,776.441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98.898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5,717.441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139.06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3,711.441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131.0029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02/19/2029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98.898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02/20/2028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sold pursuant to a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2021-06-29T12:22:07Z</dcterms:created>
  <dcterms:modified xsi:type="dcterms:W3CDTF">2021-06-29T12:22:07Z</dcterms:modified>
</cp:coreProperties>
</file>