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0001544705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Morris John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690</w:t>
            </w:r>
          </w:p>
        </w:tc>
        <w:tc>
          <w:tcPr>
            <w:tcW w:w="1396" w:type="dxa"/>
            <w:tcBorders/>
            <w:vAlign w:val="center"/>
          </w:tcPr>
          <w:p>
            <w:pPr>
              <w:pStyle w:val="TableContents"/>
              <w:bidi w:val="0"/>
              <w:spacing w:before="0" w:after="283"/>
              <w:jc w:val="left"/>
              <w:rPr/>
            </w:pPr>
            <w:r>
              <w:rPr/>
              <w:t>151444.65</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690</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52"/>
        <w:gridCol w:w="4653"/>
      </w:tblGrid>
      <w:tr>
        <w:trPr/>
        <w:tc>
          <w:tcPr>
            <w:tcW w:w="5552" w:type="dxa"/>
            <w:tcBorders/>
            <w:vAlign w:val="center"/>
          </w:tcPr>
          <w:p>
            <w:pPr>
              <w:pStyle w:val="TableContents"/>
              <w:bidi w:val="0"/>
              <w:spacing w:before="0" w:after="283"/>
              <w:jc w:val="left"/>
              <w:rPr/>
            </w:pPr>
            <w:r>
              <w:rPr/>
              <w:t>Remarks</w:t>
            </w:r>
          </w:p>
        </w:tc>
        <w:tc>
          <w:tcPr>
            <w:tcW w:w="4653" w:type="dxa"/>
            <w:tcBorders/>
            <w:vAlign w:val="center"/>
          </w:tcPr>
          <w:p>
            <w:pPr>
              <w:pStyle w:val="TableContents"/>
              <w:bidi w:val="0"/>
              <w:spacing w:before="0" w:after="283"/>
              <w:jc w:val="left"/>
              <w:rPr>
                <w:sz w:val="4"/>
                <w:szCs w:val="4"/>
              </w:rPr>
            </w:pPr>
            <w:r>
              <w:rPr>
                <w:sz w:val="4"/>
                <w:szCs w:val="4"/>
              </w:rPr>
            </w:r>
          </w:p>
        </w:tc>
      </w:tr>
      <w:tr>
        <w:trPr/>
        <w:tc>
          <w:tcPr>
            <w:tcW w:w="5552" w:type="dxa"/>
            <w:tcBorders/>
            <w:vAlign w:val="center"/>
          </w:tcPr>
          <w:p>
            <w:pPr>
              <w:pStyle w:val="TableContents"/>
              <w:bidi w:val="0"/>
              <w:spacing w:before="0" w:after="283"/>
              <w:jc w:val="left"/>
              <w:rPr/>
            </w:pPr>
            <w:r>
              <w:rPr/>
              <w:t>Date of Notice</w:t>
            </w:r>
          </w:p>
        </w:tc>
        <w:tc>
          <w:tcPr>
            <w:tcW w:w="4653"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52" w:type="dxa"/>
            <w:tcBorders/>
            <w:vAlign w:val="center"/>
          </w:tcPr>
          <w:p>
            <w:pPr>
              <w:pStyle w:val="TableContents"/>
              <w:bidi w:val="0"/>
              <w:spacing w:before="0" w:after="283"/>
              <w:jc w:val="left"/>
              <w:rPr/>
            </w:pPr>
            <w:r>
              <w:rPr/>
              <w:t>Signature</w:t>
            </w:r>
          </w:p>
        </w:tc>
        <w:tc>
          <w:tcPr>
            <w:tcW w:w="4653" w:type="dxa"/>
            <w:tcBorders/>
            <w:vAlign w:val="center"/>
          </w:tcPr>
          <w:p>
            <w:pPr>
              <w:pStyle w:val="TableContents"/>
              <w:bidi w:val="0"/>
              <w:spacing w:before="0" w:after="0"/>
              <w:jc w:val="left"/>
              <w:rPr/>
            </w:pPr>
            <w:r>
              <w:rPr/>
              <w:t>John Morris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2919</Characters>
  <CharactersWithSpaces>3449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