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71"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9550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1738100.00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40" w:val="left"/>
          <w:tab w:leader="none" w:pos="5960" w:val="left"/>
          <w:tab w:leader="none" w:pos="656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400" w:val="left"/>
          <w:tab w:leader="none" w:pos="5880" w:val="left"/>
          <w:tab w:leader="none" w:pos="6480" w:val="left"/>
          <w:tab w:leader="none" w:pos="7420" w:val="left"/>
          <w:tab w:leader="none" w:pos="864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7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swap of</w:t>
            </w:r>
          </w:p>
        </w:tc>
        <w:tc>
          <w:tcPr>
            <w:tcW w:w="1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2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95"/>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08/17/2022 employee stock</w:t>
            </w:r>
          </w:p>
        </w:tc>
        <w:tc>
          <w:tcPr>
            <w:tcW w:w="1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MANAGEMENT</w:t>
            </w:r>
          </w:p>
        </w:tc>
        <w:tc>
          <w:tcPr>
            <w:tcW w:w="264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rPr>
              <w:t>8587</w:t>
            </w:r>
          </w:p>
        </w:tc>
        <w:tc>
          <w:tcPr>
            <w:tcW w:w="114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50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3"/>
                <w:szCs w:val="13"/>
                <w:color w:val="auto"/>
              </w:rPr>
              <w:t xml:space="preserve">08/17/2022 </w:t>
            </w:r>
            <w:r>
              <w:rPr>
                <w:rFonts w:ascii="Times New Roman" w:cs="Times New Roman" w:eastAsia="Times New Roman" w:hAnsi="Times New Roman"/>
                <w:sz w:val="19"/>
                <w:szCs w:val="19"/>
                <w:color w:val="auto"/>
                <w:vertAlign w:val="subscript"/>
              </w:rPr>
              <w:t>stock swap</w:t>
            </w:r>
          </w:p>
        </w:tc>
        <w:tc>
          <w:tcPr>
            <w:tcW w:w="0" w:type="dxa"/>
            <w:vAlign w:val="bottom"/>
          </w:tcPr>
          <w:p>
            <w:pPr>
              <w:spacing w:after="0"/>
              <w:rPr>
                <w:sz w:val="1"/>
                <w:szCs w:val="1"/>
                <w:color w:val="auto"/>
              </w:rPr>
            </w:pPr>
          </w:p>
        </w:tc>
      </w:tr>
      <w:tr>
        <w:trPr>
          <w:trHeight w:val="273"/>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1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500"/>
              <w:spacing w:after="0" w:line="243" w:lineRule="exact"/>
              <w:rPr>
                <w:sz w:val="20"/>
                <w:szCs w:val="20"/>
                <w:color w:val="auto"/>
              </w:rPr>
            </w:pPr>
            <w:r>
              <w:rPr>
                <w:rFonts w:ascii="Times New Roman" w:cs="Times New Roman" w:eastAsia="Times New Roman" w:hAnsi="Times New Roman"/>
                <w:sz w:val="22"/>
                <w:szCs w:val="22"/>
                <w:color w:val="auto"/>
              </w:rPr>
              <w:t>Stock swap of</w:t>
            </w:r>
          </w:p>
        </w:tc>
        <w:tc>
          <w:tcPr>
            <w:tcW w:w="1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WASTE</w:t>
            </w:r>
          </w:p>
        </w:tc>
        <w:tc>
          <w:tcPr>
            <w:tcW w:w="2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216"/>
        </w:trPr>
        <w:tc>
          <w:tcPr>
            <w:tcW w:w="40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07/29/2022 employee stock</w:t>
            </w:r>
          </w:p>
        </w:tc>
        <w:tc>
          <w:tcPr>
            <w:tcW w:w="17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w w:val="99"/>
              </w:rPr>
              <w:t>MANAGEMENT</w:t>
            </w:r>
          </w:p>
        </w:tc>
        <w:tc>
          <w:tcPr>
            <w:tcW w:w="2640" w:type="dxa"/>
            <w:vAlign w:val="bottom"/>
          </w:tcPr>
          <w:p>
            <w:pPr>
              <w:ind w:left="1480"/>
              <w:spacing w:after="0" w:line="217" w:lineRule="exact"/>
              <w:rPr>
                <w:sz w:val="20"/>
                <w:szCs w:val="20"/>
                <w:color w:val="auto"/>
              </w:rPr>
            </w:pPr>
            <w:r>
              <w:rPr>
                <w:rFonts w:ascii="Times New Roman" w:cs="Times New Roman" w:eastAsia="Times New Roman" w:hAnsi="Times New Roman"/>
                <w:sz w:val="22"/>
                <w:szCs w:val="22"/>
                <w:color w:val="auto"/>
              </w:rPr>
              <w:t>963</w:t>
            </w:r>
          </w:p>
        </w:tc>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9"/>
              </w:rPr>
              <w:t>07/29/2022</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1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swap</w:t>
            </w:r>
          </w:p>
        </w:tc>
        <w:tc>
          <w:tcPr>
            <w:tcW w:w="0" w:type="dxa"/>
            <w:vAlign w:val="bottom"/>
          </w:tcPr>
          <w:p>
            <w:pPr>
              <w:spacing w:after="0"/>
              <w:rPr>
                <w:sz w:val="1"/>
                <w:szCs w:val="1"/>
                <w:color w:val="auto"/>
              </w:rPr>
            </w:pPr>
          </w:p>
        </w:tc>
      </w:tr>
      <w:tr>
        <w:trPr>
          <w:trHeight w:val="66"/>
        </w:trPr>
        <w:tc>
          <w:tcPr>
            <w:tcW w:w="400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12/13/2023 9550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1690350.00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11/13/2023 5383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925876.00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11/10/2023 4167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716724.00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01/17/2024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05/30/2023</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2024-01-17T15:09:15Z</dcterms:created>
  <dcterms:modified xsi:type="dcterms:W3CDTF">2024-01-17T15:09:15Z</dcterms:modified>
</cp:coreProperties>
</file>