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0001557267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Rankin Devina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9231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1873506.63</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unit</w:t>
            </w:r>
          </w:p>
        </w:tc>
        <w:tc>
          <w:tcPr>
            <w:tcW w:w="24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9231</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40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Devina Rankin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02/14/2024 775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153899.14</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02/20/2024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11/21/2023</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Devina Rankin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2024-02-20T19:04:45Z</dcterms:created>
  <dcterms:modified xsi:type="dcterms:W3CDTF">2024-02-20T19:04:45Z</dcterms:modified>
</cp:coreProperties>
</file>