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66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6356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Fish James C Jr</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FANNIN STREET</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WASTE MANAGEMENT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03/09/2012</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46"/>
        <w:spacing w:after="0"/>
        <w:rPr>
          <w:sz w:val="20"/>
          <w:szCs w:val="20"/>
          <w:color w:val="auto"/>
        </w:rPr>
      </w:pPr>
      <w:r>
        <w:rPr>
          <w:rFonts w:ascii="Times New Roman" w:cs="Times New Roman" w:eastAsia="Times New Roman" w:hAnsi="Times New Roman"/>
          <w:sz w:val="17"/>
          <w:szCs w:val="17"/>
          <w:color w:val="0000FF"/>
        </w:rPr>
        <w:t>SVP, Eastern Group</w:t>
      </w:r>
    </w:p>
    <w:p>
      <w:pPr>
        <w:spacing w:after="0" w:line="414" w:lineRule="exact"/>
        <w:rPr>
          <w:sz w:val="24"/>
          <w:szCs w:val="24"/>
          <w:color w:val="auto"/>
        </w:rPr>
      </w:pPr>
    </w:p>
    <w:p>
      <w:pPr>
        <w:sectPr>
          <w:pgSz w:w="11900" w:h="16838" w:orient="portrait"/>
          <w:cols w:equalWidth="0" w:num="3">
            <w:col w:w="3360" w:space="720"/>
            <w:col w:w="3360" w:space="614"/>
            <w:col w:w="3466"/>
          </w:cols>
          <w:pgMar w:left="240" w:top="219"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80" w:type="dxa"/>
            <w:vAlign w:val="bottom"/>
            <w:gridSpan w:val="10"/>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77002</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03/09/2012</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03/09/2012</w:t>
            </w:r>
          </w:p>
        </w:tc>
        <w:tc>
          <w:tcPr>
            <w:tcW w:w="8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546</w:t>
            </w:r>
          </w:p>
        </w:tc>
        <w:tc>
          <w:tcPr>
            <w:tcW w:w="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34.935</w:t>
            </w:r>
          </w:p>
        </w:tc>
        <w:tc>
          <w:tcPr>
            <w:tcW w:w="1280" w:type="dxa"/>
            <w:vAlign w:val="bottom"/>
            <w:gridSpan w:val="3"/>
          </w:tcPr>
          <w:p>
            <w:pPr>
              <w:jc w:val="right"/>
              <w:ind w:right="199"/>
              <w:spacing w:after="0"/>
              <w:rPr>
                <w:sz w:val="20"/>
                <w:szCs w:val="20"/>
                <w:color w:val="auto"/>
              </w:rPr>
            </w:pPr>
            <w:r>
              <w:rPr>
                <w:rFonts w:ascii="Times New Roman" w:cs="Times New Roman" w:eastAsia="Times New Roman" w:hAnsi="Times New Roman"/>
                <w:sz w:val="17"/>
                <w:szCs w:val="17"/>
                <w:color w:val="0000FF"/>
              </w:rPr>
              <w:t>6,487.0257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199"/>
              <w:spacing w:after="0"/>
              <w:rPr>
                <w:sz w:val="20"/>
                <w:szCs w:val="20"/>
                <w:color w:val="auto"/>
              </w:rPr>
            </w:pPr>
            <w:r>
              <w:rPr>
                <w:rFonts w:ascii="Times New Roman" w:cs="Times New Roman" w:eastAsia="Times New Roman" w:hAnsi="Times New Roman"/>
                <w:sz w:val="17"/>
                <w:szCs w:val="17"/>
                <w:color w:val="0000FF"/>
              </w:rPr>
              <w:t>3,203.2541</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20" w:type="dxa"/>
            <w:vAlign w:val="bottom"/>
            <w:gridSpan w:val="10"/>
          </w:tcPr>
          <w:p>
            <w:pPr>
              <w:jc w:val="center"/>
              <w:ind w:left="61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w:t>
            </w:r>
          </w:p>
        </w:tc>
        <w:tc>
          <w:tcPr>
            <w:tcW w:w="66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34.935</w:t>
            </w:r>
          </w:p>
        </w:tc>
        <w:tc>
          <w:tcPr>
            <w:tcW w:w="14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03/09/2012</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03/09/2012</w:t>
            </w:r>
          </w:p>
        </w:tc>
        <w:tc>
          <w:tcPr>
            <w:tcW w:w="120" w:type="dxa"/>
            <w:vAlign w:val="bottom"/>
          </w:tcPr>
          <w:p>
            <w:pPr>
              <w:spacing w:after="0"/>
              <w:rPr>
                <w:sz w:val="12"/>
                <w:szCs w:val="12"/>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31,300</w:t>
            </w:r>
          </w:p>
        </w:tc>
        <w:tc>
          <w:tcPr>
            <w:tcW w:w="36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03/09/2013</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03/09/2022</w:t>
            </w:r>
          </w:p>
        </w:tc>
        <w:tc>
          <w:tcPr>
            <w:tcW w:w="7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31,300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138"/>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0.0000</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31,300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(1)</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Linda J. Smith, Attorney-in-</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03/12/2012</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fact</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356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2019-12-18T08:20:13Z</dcterms:created>
  <dcterms:modified xsi:type="dcterms:W3CDTF">2019-12-18T08:20:13Z</dcterms:modified>
</cp:coreProperties>
</file>