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DeSantis Christopher P.</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12272.76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02/23/2024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02/23/2024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Christopher DeSantis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02/14/2024 346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69075.18</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DeSantis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2024-02-26T19:17:17Z</dcterms:created>
  <dcterms:modified xsi:type="dcterms:W3CDTF">2024-02-26T19:17:17Z</dcterms:modified>
</cp:coreProperties>
</file>