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0001943720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Rooney Kelly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5257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1186907.53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11/12/2024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Exercise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4"/>
                <w:szCs w:val="24"/>
                <w:color w:val="auto"/>
              </w:rPr>
            </w:pPr>
          </w:p>
        </w:tc>
        <w:tc>
          <w:tcPr>
            <w:tcW w:w="294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11/12/2024 employee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5257</w:t>
            </w:r>
          </w:p>
        </w:tc>
        <w:tc>
          <w:tcPr>
            <w:tcW w:w="2940" w:type="dxa"/>
            <w:vAlign w:val="bottom"/>
          </w:tcPr>
          <w:p>
            <w:pPr>
              <w:ind w:left="420"/>
              <w:spacing w:after="0" w:line="243" w:lineRule="exact"/>
              <w:rPr>
                <w:sz w:val="20"/>
                <w:szCs w:val="20"/>
                <w:color w:val="auto"/>
              </w:rPr>
            </w:pPr>
            <w:r>
              <w:rPr>
                <w:rFonts w:ascii="Times New Roman" w:cs="Times New Roman" w:eastAsia="Times New Roman" w:hAnsi="Times New Roman"/>
                <w:sz w:val="28"/>
                <w:szCs w:val="28"/>
                <w:color w:val="auto"/>
                <w:vertAlign w:val="superscript"/>
              </w:rPr>
              <w:t>11/12/2024</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options</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40" w:type="dxa"/>
            <w:vAlign w:val="bottom"/>
            <w:vMerge w:val="restart"/>
          </w:tcPr>
          <w:p>
            <w:pPr>
              <w:jc w:val="right"/>
              <w:ind w:right="43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Kelly Rooney</w:t>
            </w:r>
          </w:p>
        </w:tc>
        <w:tc>
          <w:tcPr>
            <w:tcW w:w="3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640" w:type="dxa"/>
            <w:vAlign w:val="bottom"/>
          </w:tcPr>
          <w:p>
            <w:pPr>
              <w:jc w:val="right"/>
              <w:ind w:right="1912"/>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09/09/2024 390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80197.65</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11/12/2024</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Kelly Rooney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2024-11-12T16:05:07Z</dcterms:created>
  <dcterms:modified xsi:type="dcterms:W3CDTF">2024-11-12T16:05:07Z</dcterms:modified>
</cp:coreProperties>
</file>